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15 January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IVA415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16 January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6C728B" w:rsidRPr="00D705AE">
        <w:rPr>
          <w:rFonts w:cs="Arial"/>
          <w:sz w:val="18"/>
          <w:szCs w:val="18"/>
          <w:lang w:val="en-ZA"/>
        </w:rPr>
        <w:t>Asset Backed Hybrid Commercial Paper Programme dated 12 June 2007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6C728B">
        <w:rPr>
          <w:rFonts w:cs="Arial"/>
          <w:b/>
          <w:sz w:val="18"/>
          <w:szCs w:val="18"/>
          <w:lang w:val="en-ZA"/>
        </w:rPr>
        <w:tab/>
      </w:r>
      <w:r w:rsidR="006C728B">
        <w:rPr>
          <w:rFonts w:cs="Arial"/>
          <w:b/>
          <w:sz w:val="18"/>
          <w:szCs w:val="18"/>
          <w:lang w:val="en-ZA"/>
        </w:rPr>
        <w:tab/>
        <w:t xml:space="preserve">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6C728B">
        <w:rPr>
          <w:rFonts w:cs="Arial"/>
          <w:sz w:val="18"/>
          <w:szCs w:val="18"/>
          <w:lang w:val="en-ZA"/>
        </w:rPr>
        <w:t>R   3,040,000,000.00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IVA415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185,000,000.00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6C728B">
        <w:rPr>
          <w:rFonts w:cs="Arial"/>
          <w:sz w:val="18"/>
          <w:szCs w:val="18"/>
          <w:lang w:val="en-ZA"/>
        </w:rPr>
        <w:t>98.75792%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6C728B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6C728B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April</w:t>
      </w:r>
      <w:r w:rsidR="006C728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</w:t>
      </w:r>
      <w:r w:rsidR="006C728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6C728B" w:rsidRPr="006C728B">
        <w:rPr>
          <w:rFonts w:cs="Arial"/>
          <w:sz w:val="18"/>
          <w:szCs w:val="18"/>
          <w:lang w:val="en-ZA"/>
        </w:rPr>
        <w:t xml:space="preserve">By 17:00 on </w:t>
      </w:r>
      <w:r w:rsidRPr="006C728B">
        <w:rPr>
          <w:rFonts w:cs="Arial"/>
          <w:sz w:val="18"/>
          <w:szCs w:val="18"/>
          <w:lang w:val="en-ZA"/>
        </w:rPr>
        <w:t>4 April</w:t>
      </w:r>
      <w:r w:rsidR="006C728B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ZAG000109133</w:t>
      </w:r>
    </w:p>
    <w:p w:rsidR="006C728B" w:rsidRPr="006C728B" w:rsidRDefault="006C728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6C728B" w:rsidRDefault="006C728B" w:rsidP="006C72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</w:t>
      </w:r>
      <w:r>
        <w:rPr>
          <w:rFonts w:cs="Arial"/>
          <w:sz w:val="18"/>
          <w:szCs w:val="18"/>
          <w:lang w:val="en-ZA"/>
        </w:rPr>
        <w:t>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6C728B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6C728B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72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72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28B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7198C7-4319-4355-8F30-4C46F06440CE}"/>
</file>

<file path=customXml/itemProps2.xml><?xml version="1.0" encoding="utf-8"?>
<ds:datastoreItem xmlns:ds="http://schemas.openxmlformats.org/officeDocument/2006/customXml" ds:itemID="{0E0AC01E-80F0-4E8E-8638-700880F2E3F4}"/>
</file>

<file path=customXml/itemProps3.xml><?xml version="1.0" encoding="utf-8"?>
<ds:datastoreItem xmlns:ds="http://schemas.openxmlformats.org/officeDocument/2006/customXml" ds:itemID="{2E5FA3E5-56B3-441D-B016-F8EB2D48A78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IVA415 - 16 January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2014-01-15T13:20:00Z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